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1F" w:rsidRDefault="001475F4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>
        <w:rPr>
          <w:rFonts w:cs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2" type="#_x0000_t202" style="position:absolute;left:0;text-align:left;margin-left:90.25pt;margin-top:311.55pt;width:309.75pt;height:110.6pt;z-index:251665408;visibility:visible;mso-height-percent:200;mso-wrap-distance-top:3.6pt;mso-wrap-distance-bottom:3.6pt;mso-position-horizontal-relative:margin;mso-height-percent:200;mso-width-relative:margin;mso-height-relative:margin" wrapcoords="-52 0 -52 21382 21600 21382 21600 0 -5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<v:textbox style="mso-fit-shape-to-text:t">
              <w:txbxContent>
                <w:p w:rsidR="00EB7B2A" w:rsidRPr="000A0B58" w:rsidRDefault="00EB7B2A" w:rsidP="00C03BEA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</w:pPr>
                  <w:r w:rsidRPr="000A0B58"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  <w:t xml:space="preserve">Příloha č. </w:t>
                  </w:r>
                  <w:r w:rsidR="009D4239"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  <w:t>3</w:t>
                  </w:r>
                </w:p>
                <w:p w:rsidR="003277F4" w:rsidRDefault="00FF751F" w:rsidP="00C03BEA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  <w:t>Osnova podnikatelského záměru</w:t>
                  </w:r>
                </w:p>
                <w:p w:rsidR="00EB7B2A" w:rsidRDefault="009D4239" w:rsidP="00C03BEA">
                  <w:pPr>
                    <w:spacing w:line="276" w:lineRule="auto"/>
                    <w:jc w:val="center"/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  <w:t>Technologie pro MAS (CLLD)</w:t>
                  </w:r>
                  <w:r w:rsidR="00720A97" w:rsidRPr="00720A97"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  <w:t xml:space="preserve"> – výzva I.</w:t>
                  </w:r>
                </w:p>
              </w:txbxContent>
            </v:textbox>
            <w10:wrap type="through" anchorx="margin"/>
          </v:shape>
        </w:pic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ajorHAnsi"/>
          <w:noProof/>
        </w:rPr>
        <w:pict>
          <v:shape id="_x0000_s2051" type="#_x0000_t202" style="position:absolute;left:0;text-align:left;margin-left:118.8pt;margin-top:70.05pt;width:268.5pt;height:110.6pt;z-index:25166336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<v:textbox style="mso-fit-shape-to-text:t">
              <w:txbxContent>
                <w:p w:rsidR="00EB7B2A" w:rsidRPr="00D16F0B" w:rsidRDefault="00EB7B2A" w:rsidP="00D74C6A">
                  <w:pPr>
                    <w:spacing w:before="120" w:after="120" w:line="276" w:lineRule="auto"/>
                    <w:contextualSpacing/>
                    <w:jc w:val="center"/>
                    <w:rPr>
                      <w:rFonts w:asciiTheme="majorHAnsi" w:hAnsiTheme="majorHAnsi" w:cstheme="majorHAnsi"/>
                      <w:b/>
                      <w:color w:val="000000"/>
                      <w:sz w:val="28"/>
                    </w:rPr>
                  </w:pPr>
                  <w:r w:rsidRPr="00D16F0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8"/>
                    </w:rPr>
                    <w:t>Ministerstvo průmyslu a obchodu</w:t>
                  </w:r>
                </w:p>
                <w:p w:rsidR="00EB7B2A" w:rsidRPr="00D16F0B" w:rsidRDefault="00EB7B2A" w:rsidP="00D74C6A">
                  <w:pPr>
                    <w:spacing w:before="120" w:after="120" w:line="276" w:lineRule="auto"/>
                    <w:contextualSpacing/>
                    <w:jc w:val="center"/>
                    <w:rPr>
                      <w:rFonts w:asciiTheme="majorHAnsi" w:hAnsiTheme="majorHAnsi" w:cstheme="majorHAnsi"/>
                      <w:b/>
                      <w:color w:val="000000"/>
                      <w:sz w:val="28"/>
                    </w:rPr>
                  </w:pPr>
                  <w:r w:rsidRPr="00D16F0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8"/>
                    </w:rPr>
                    <w:t>České republiky</w:t>
                  </w:r>
                </w:p>
                <w:p w:rsidR="00EB7B2A" w:rsidRPr="00D16F0B" w:rsidRDefault="00EB7B2A" w:rsidP="00D74C6A">
                  <w:pPr>
                    <w:spacing w:before="120" w:after="120" w:line="276" w:lineRule="auto"/>
                    <w:contextualSpacing/>
                    <w:jc w:val="center"/>
                    <w:rPr>
                      <w:rFonts w:asciiTheme="majorHAnsi" w:hAnsiTheme="majorHAnsi" w:cstheme="majorHAnsi"/>
                      <w:b/>
                      <w:sz w:val="28"/>
                    </w:rPr>
                  </w:pPr>
                  <w:r w:rsidRPr="00D16F0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8"/>
                    </w:rPr>
                    <w:t>Sekce fondů EU – Říd</w:t>
                  </w: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8"/>
                    </w:rPr>
                    <w:t>i</w:t>
                  </w:r>
                  <w:r w:rsidRPr="00D16F0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8"/>
                    </w:rPr>
                    <w:t>cí orgán OP TAK</w:t>
                  </w:r>
                </w:p>
                <w:p w:rsidR="00EB7B2A" w:rsidRDefault="00EB7B2A"/>
              </w:txbxContent>
            </v:textbox>
            <w10:wrap type="square"/>
          </v:shape>
        </w:pict>
      </w:r>
      <w:r w:rsidRPr="001475F4">
        <w:rPr>
          <w:noProof/>
        </w:rPr>
        <w:pict>
          <v:shape id="Textové pole 1" o:spid="_x0000_s2050" type="#_x0000_t202" style="position:absolute;left:0;text-align:left;margin-left:-65.25pt;margin-top:803.3pt;width:600.2pt;height:.05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<v:textbox style="mso-fit-shape-to-text:t" inset="0,0,0,0">
              <w:txbxContent>
                <w:p w:rsidR="00EB7B2A" w:rsidRPr="001416B7" w:rsidRDefault="00EB7B2A" w:rsidP="00D74C6A">
                  <w:pPr>
                    <w:pStyle w:val="Titulek"/>
                    <w:rPr>
                      <w:rFonts w:asciiTheme="majorHAnsi" w:hAnsiTheme="majorHAnsi" w:cstheme="majorHAnsi"/>
                      <w:noProof/>
                      <w:color w:val="000000" w:themeColor="text1"/>
                    </w:rPr>
                  </w:pPr>
                  <w:r>
                    <w:t xml:space="preserve">Obrázek </w:t>
                  </w:r>
                  <w:fldSimple w:instr=" SEQ Obrázek \* ARABIC ">
                    <w:r w:rsidR="00397821"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D74C6A">
        <w:rPr>
          <w:rFonts w:cstheme="majorHAnsi"/>
        </w:rPr>
        <w:br w:type="page"/>
      </w:r>
      <w:bookmarkStart w:id="0" w:name="_Hlk129347373"/>
    </w:p>
    <w:p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:rsidR="00FF751F" w:rsidRPr="009D4239" w:rsidRDefault="00FF751F" w:rsidP="00FF751F">
      <w:pPr>
        <w:pStyle w:val="Nadpis1"/>
      </w:pPr>
      <w:r w:rsidRPr="009D4239">
        <w:t>Charakteristika žadatele</w:t>
      </w:r>
    </w:p>
    <w:p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cloud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 xml:space="preserve">Ke každé položce 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cloudových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>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/>
      </w:tblPr>
      <w:tblGrid>
        <w:gridCol w:w="2221"/>
        <w:gridCol w:w="4583"/>
        <w:gridCol w:w="1701"/>
        <w:gridCol w:w="1134"/>
      </w:tblGrid>
      <w:tr w:rsidR="00A94B84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:rsidTr="00A94B84">
        <w:tc>
          <w:tcPr>
            <w:tcW w:w="2221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:rsidTr="00A94B84">
        <w:tc>
          <w:tcPr>
            <w:tcW w:w="2221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:rsidTr="00A94B84">
        <w:tc>
          <w:tcPr>
            <w:tcW w:w="2221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:rsidTr="00A94B84">
        <w:tc>
          <w:tcPr>
            <w:tcW w:w="2221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:rsidTr="00A94B84">
        <w:tc>
          <w:tcPr>
            <w:tcW w:w="2221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lastRenderedPageBreak/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6D30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452" w:rsidRDefault="00A91452" w:rsidP="00677FE0">
      <w:r>
        <w:separator/>
      </w:r>
    </w:p>
  </w:endnote>
  <w:endnote w:type="continuationSeparator" w:id="0">
    <w:p w:rsidR="00A91452" w:rsidRDefault="00A91452" w:rsidP="00677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75F4"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="001475F4" w:rsidRPr="00AF2538">
      <w:rPr>
        <w:rStyle w:val="slostrnky"/>
        <w:rFonts w:asciiTheme="minorHAnsi" w:hAnsiTheme="minorHAnsi" w:cstheme="minorHAnsi"/>
      </w:rPr>
      <w:fldChar w:fldCharType="separate"/>
    </w:r>
    <w:r w:rsidR="004939F1">
      <w:rPr>
        <w:rStyle w:val="slostrnky"/>
        <w:rFonts w:asciiTheme="minorHAnsi" w:hAnsiTheme="minorHAnsi" w:cstheme="minorHAnsi"/>
        <w:noProof/>
      </w:rPr>
      <w:t>4</w:t>
    </w:r>
    <w:r w:rsidR="001475F4"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="001475F4"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="001475F4" w:rsidRPr="00AF2538">
      <w:rPr>
        <w:rStyle w:val="slostrnky"/>
        <w:rFonts w:asciiTheme="minorHAnsi" w:hAnsiTheme="minorHAnsi" w:cstheme="minorHAnsi"/>
      </w:rPr>
      <w:fldChar w:fldCharType="separate"/>
    </w:r>
    <w:r w:rsidR="004939F1">
      <w:rPr>
        <w:rStyle w:val="slostrnky"/>
        <w:rFonts w:asciiTheme="minorHAnsi" w:hAnsiTheme="minorHAnsi" w:cstheme="minorHAnsi"/>
        <w:noProof/>
      </w:rPr>
      <w:t>4</w:t>
    </w:r>
    <w:r w:rsidR="001475F4"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452" w:rsidRDefault="00A91452" w:rsidP="00677FE0">
      <w:r>
        <w:separator/>
      </w:r>
    </w:p>
  </w:footnote>
  <w:footnote w:type="continuationSeparator" w:id="0">
    <w:p w:rsidR="00A91452" w:rsidRDefault="00A91452" w:rsidP="00677FE0">
      <w:r>
        <w:continuationSeparator/>
      </w:r>
    </w:p>
  </w:footnote>
  <w:footnote w:id="1">
    <w:p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16F8"/>
    <w:multiLevelType w:val="multilevel"/>
    <w:tmpl w:val="3320A8B2"/>
    <w:numStyleLink w:val="VariantaB-odrky"/>
  </w:abstractNum>
  <w:abstractNum w:abstractNumId="3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>
    <w:nsid w:val="191872DA"/>
    <w:multiLevelType w:val="multilevel"/>
    <w:tmpl w:val="E8A48D7C"/>
    <w:numStyleLink w:val="VariantaA-sla"/>
  </w:abstractNum>
  <w:abstractNum w:abstractNumId="6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A5EA2"/>
    <w:multiLevelType w:val="multilevel"/>
    <w:tmpl w:val="E8BAE50A"/>
    <w:numStyleLink w:val="VariantaA-odrky"/>
  </w:abstractNum>
  <w:abstractNum w:abstractNumId="8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F35F43"/>
    <w:multiLevelType w:val="multilevel"/>
    <w:tmpl w:val="0D8ABE32"/>
    <w:numStyleLink w:val="VariantaB-sla"/>
  </w:abstractNum>
  <w:abstractNum w:abstractNumId="21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0"/>
  </w:num>
  <w:num w:numId="5">
    <w:abstractNumId w:val="20"/>
  </w:num>
  <w:num w:numId="6">
    <w:abstractNumId w:val="7"/>
  </w:num>
  <w:num w:numId="7">
    <w:abstractNumId w:val="5"/>
  </w:num>
  <w:num w:numId="8">
    <w:abstractNumId w:val="2"/>
  </w:num>
  <w:num w:numId="9">
    <w:abstractNumId w:val="23"/>
  </w:num>
  <w:num w:numId="10">
    <w:abstractNumId w:val="17"/>
  </w:num>
  <w:num w:numId="11">
    <w:abstractNumId w:val="9"/>
  </w:num>
  <w:num w:numId="12">
    <w:abstractNumId w:val="26"/>
  </w:num>
  <w:num w:numId="13">
    <w:abstractNumId w:val="1"/>
  </w:num>
  <w:num w:numId="14">
    <w:abstractNumId w:val="3"/>
  </w:num>
  <w:num w:numId="15">
    <w:abstractNumId w:val="6"/>
  </w:num>
  <w:num w:numId="16">
    <w:abstractNumId w:val="10"/>
  </w:num>
  <w:num w:numId="17">
    <w:abstractNumId w:val="27"/>
  </w:num>
  <w:num w:numId="18">
    <w:abstractNumId w:val="28"/>
  </w:num>
  <w:num w:numId="19">
    <w:abstractNumId w:val="13"/>
  </w:num>
  <w:num w:numId="20">
    <w:abstractNumId w:val="24"/>
  </w:num>
  <w:num w:numId="21">
    <w:abstractNumId w:val="12"/>
  </w:num>
  <w:num w:numId="22">
    <w:abstractNumId w:val="14"/>
  </w:num>
  <w:num w:numId="23">
    <w:abstractNumId w:val="11"/>
  </w:num>
  <w:num w:numId="24">
    <w:abstractNumId w:val="16"/>
  </w:num>
  <w:num w:numId="25">
    <w:abstractNumId w:val="8"/>
  </w:num>
  <w:num w:numId="26">
    <w:abstractNumId w:val="25"/>
  </w:num>
  <w:num w:numId="27">
    <w:abstractNumId w:val="22"/>
  </w:num>
  <w:num w:numId="28">
    <w:abstractNumId w:val="19"/>
  </w:num>
  <w:num w:numId="29">
    <w:abstractNumId w:val="2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stylePaneFormatFilter w:val="D724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475F4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939F1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1452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7" w:qFormat="1"/>
    <w:lsdException w:name="heading 3" w:uiPriority="0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 w:qFormat="1"/>
    <w:lsdException w:name="footnote text" w:uiPriority="0"/>
    <w:lsdException w:name="caption" w:uiPriority="37" w:qFormat="1"/>
    <w:lsdException w:name="footnote reference" w:uiPriority="0"/>
    <w:lsdException w:name="page number" w:uiPriority="0"/>
    <w:lsdException w:name="List Bullet" w:semiHidden="0" w:uiPriority="10" w:unhideWhenUsed="0" w:qFormat="1"/>
    <w:lsdException w:name="List Number" w:semiHidden="0" w:uiPriority="15" w:unhideWhenUsed="0" w:qFormat="1"/>
    <w:lsdException w:name="List Bullet 2" w:semiHidden="0" w:uiPriority="10" w:unhideWhenUsed="0" w:qFormat="1"/>
    <w:lsdException w:name="List Bullet 3" w:uiPriority="10" w:qFormat="1"/>
    <w:lsdException w:name="List Bullet 4" w:uiPriority="10" w:qFormat="1"/>
    <w:lsdException w:name="List Bullet 5" w:uiPriority="10" w:qFormat="1"/>
    <w:lsdException w:name="List Number 2" w:semiHidden="0" w:uiPriority="15" w:unhideWhenUsed="0" w:qFormat="1"/>
    <w:lsdException w:name="List Number 3" w:semiHidden="0" w:uiPriority="15" w:unhideWhenUsed="0" w:qFormat="1"/>
    <w:lsdException w:name="List Number 4" w:semiHidden="0" w:uiPriority="15" w:unhideWhenUsed="0" w:qFormat="1"/>
    <w:lsdException w:name="List Number 5" w:semiHidden="0" w:uiPriority="15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1"/>
    <w:lsdException w:name="Body Text Indent" w:uiPriority="1"/>
    <w:lsdException w:name="Subtitle" w:semiHidden="0" w:uiPriority="5" w:unhideWhenUsed="0" w:qFormat="1"/>
    <w:lsdException w:name="Date" w:uiPriority="31"/>
    <w:lsdException w:name="Body Text First Indent" w:uiPriority="1"/>
    <w:lsdException w:name="Block Text" w:uiPriority="29"/>
    <w:lsdException w:name="FollowedHyperlink" w:uiPriority="3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7" w:unhideWhenUsed="0" w:qFormat="1"/>
    <w:lsdException w:name="Intense Quote" w:semiHidden="0" w:uiPriority="28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23" w:unhideWhenUsed="0" w:qFormat="1"/>
    <w:lsdException w:name="Intense Reference" w:semiHidden="0" w:uiPriority="24" w:unhideWhenUsed="0" w:qFormat="1"/>
    <w:lsdException w:name="Book Title" w:qFormat="1"/>
    <w:lsdException w:name="Bibliography" w:uiPriority="38"/>
    <w:lsdException w:name="TOC Heading" w:uiPriority="6" w:qFormat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ace">
    <w:name w:val="Quote"/>
    <w:basedOn w:val="Normln"/>
    <w:next w:val="Normln"/>
    <w:link w:val="Citace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aceChar">
    <w:name w:val="Citace Char"/>
    <w:basedOn w:val="Standardnpsmoodstavce"/>
    <w:link w:val="Citace"/>
    <w:uiPriority w:val="27"/>
    <w:rsid w:val="00713948"/>
    <w:rPr>
      <w:i/>
      <w:iCs/>
      <w:color w:val="595959" w:themeColor="text1" w:themeTint="A6"/>
    </w:rPr>
  </w:style>
  <w:style w:type="character" w:styleId="Zv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2774-ED52-4602-8EF1-8E01B488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Haringová Ingrid</dc:creator>
  <cp:lastModifiedBy>petra</cp:lastModifiedBy>
  <cp:revision>2</cp:revision>
  <cp:lastPrinted>2023-03-30T13:34:00Z</cp:lastPrinted>
  <dcterms:created xsi:type="dcterms:W3CDTF">2024-04-14T16:24:00Z</dcterms:created>
  <dcterms:modified xsi:type="dcterms:W3CDTF">2024-04-14T16:24:00Z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